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A77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DECRETO Nº 648 DE 10 DE SETEMBRO DE 2021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Abre Crédito Suplementar e dá outras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77">
        <w:rPr>
          <w:rFonts w:ascii="Times New Roman" w:hAnsi="Times New Roman" w:cs="Times New Roman"/>
          <w:sz w:val="24"/>
          <w:szCs w:val="24"/>
        </w:rPr>
        <w:t>providencias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b/>
          <w:sz w:val="24"/>
          <w:szCs w:val="24"/>
        </w:rPr>
        <w:t>LUIZ ANGELO DEON</w:t>
      </w:r>
      <w:r w:rsidRPr="001F6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77">
        <w:rPr>
          <w:rFonts w:ascii="Times New Roman" w:hAnsi="Times New Roman" w:cs="Times New Roman"/>
          <w:sz w:val="24"/>
          <w:szCs w:val="24"/>
        </w:rPr>
        <w:t>Prefeito Municipal de CACIQUE DOBLE - RS no uso de suas atribuições legais e de conformidade com a autorização contida na Lei Municipal No LDO 1457/2020ARTIV de 24 de setembro de 2020,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  <w:r w:rsidRPr="001F6A77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DECRETA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Art. 1º - É aberto crédito Suplementar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77">
        <w:rPr>
          <w:rFonts w:ascii="Times New Roman" w:hAnsi="Times New Roman" w:cs="Times New Roman"/>
          <w:sz w:val="24"/>
          <w:szCs w:val="24"/>
        </w:rPr>
        <w:t>valor de R$ 119.000,00 (Cento e Dezenove Mil Reais) classificado n</w:t>
      </w:r>
      <w:r>
        <w:rPr>
          <w:rFonts w:ascii="Times New Roman" w:hAnsi="Times New Roman" w:cs="Times New Roman"/>
          <w:sz w:val="24"/>
          <w:szCs w:val="24"/>
        </w:rPr>
        <w:t>a seguinte dotação orçamentária</w:t>
      </w:r>
      <w:r w:rsidRPr="001F6A77">
        <w:rPr>
          <w:rFonts w:ascii="Times New Roman" w:hAnsi="Times New Roman" w:cs="Times New Roman"/>
          <w:sz w:val="24"/>
          <w:szCs w:val="24"/>
        </w:rPr>
        <w:t>: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F6A77">
        <w:rPr>
          <w:rFonts w:ascii="Times New Roman" w:hAnsi="Times New Roman" w:cs="Times New Roman"/>
          <w:sz w:val="20"/>
          <w:szCs w:val="24"/>
        </w:rPr>
        <w:t xml:space="preserve">ORGAO    RUBRICA    PROJ/ATIV       VALOR R$ 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______________________________________________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0201   319011000000   2008                               12.000,00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0201   339039000000   2003                                5.000,00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0301   339039000000   2174                                9.000,00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0501   449051000000   1068                               10.000,00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0501   449051000000   1069                               15.000,00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0601   339030000000   2026                               10.000,00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0601   339039000000   2023                                8.000,00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0601   339039000000   2168                               30.000,00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0703   449052000000   2184                                3.000,00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0801   449051000000   1025                                5.000,00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1101   339014000000   2181                                2.000,00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1201   339030000000   2007                               10.000,00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F6A77">
        <w:rPr>
          <w:rFonts w:ascii="Times New Roman" w:hAnsi="Times New Roman" w:cs="Times New Roman"/>
          <w:sz w:val="20"/>
          <w:szCs w:val="24"/>
        </w:rPr>
        <w:t xml:space="preserve">                                             ______________________________________________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Art. 2º - Este Decreto entra em vigor na data de sua publicação, revogadas as disposições em contrário.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GABINETE DO PREFEITO MUNICIPAL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10 de SETEMBRO de 2021.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LUIZ ANGELO DEON.</w:t>
      </w:r>
      <w:bookmarkStart w:id="0" w:name="_GoBack"/>
      <w:bookmarkEnd w:id="0"/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PREFEITO MUNICIPAL.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Registre-se e publique-se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77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GUSTAVO CALGAROTTO</w:t>
      </w:r>
    </w:p>
    <w:p w:rsidR="009E0CAF" w:rsidRPr="001F6A77" w:rsidRDefault="001F6A77" w:rsidP="001F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SECRETARIO DA ADMINISTRAÇÃO</w:t>
      </w:r>
    </w:p>
    <w:sectPr w:rsidR="009E0CAF" w:rsidRPr="001F6A77" w:rsidSect="001F6A77">
      <w:headerReference w:type="default" r:id="rId6"/>
      <w:pgSz w:w="12240" w:h="15840"/>
      <w:pgMar w:top="2552" w:right="113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C6" w:rsidRDefault="004565C6" w:rsidP="004565C6">
      <w:pPr>
        <w:spacing w:after="0" w:line="240" w:lineRule="auto"/>
      </w:pPr>
      <w:r>
        <w:separator/>
      </w:r>
    </w:p>
  </w:endnote>
  <w:endnote w:type="continuationSeparator" w:id="0">
    <w:p w:rsidR="004565C6" w:rsidRDefault="004565C6" w:rsidP="004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C6" w:rsidRDefault="004565C6" w:rsidP="004565C6">
      <w:pPr>
        <w:spacing w:after="0" w:line="240" w:lineRule="auto"/>
      </w:pPr>
      <w:r>
        <w:separator/>
      </w:r>
    </w:p>
  </w:footnote>
  <w:footnote w:type="continuationSeparator" w:id="0">
    <w:p w:rsidR="004565C6" w:rsidRDefault="004565C6" w:rsidP="004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C6" w:rsidRDefault="004565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-1103989</wp:posOffset>
          </wp:positionH>
          <wp:positionV relativeFrom="paragraph">
            <wp:posOffset>-481054</wp:posOffset>
          </wp:positionV>
          <wp:extent cx="7823835" cy="10129962"/>
          <wp:effectExtent l="0" t="0" r="571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734" cy="1013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7"/>
    <w:rsid w:val="001F6A77"/>
    <w:rsid w:val="004565C6"/>
    <w:rsid w:val="00A92436"/>
    <w:rsid w:val="00D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4CA65-B379-4B1B-8F99-3815F4C0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A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6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5C6"/>
  </w:style>
  <w:style w:type="paragraph" w:styleId="Rodap">
    <w:name w:val="footer"/>
    <w:basedOn w:val="Normal"/>
    <w:link w:val="RodapChar"/>
    <w:uiPriority w:val="99"/>
    <w:unhideWhenUsed/>
    <w:rsid w:val="00456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cp:lastPrinted>2021-10-05T19:44:00Z</cp:lastPrinted>
  <dcterms:created xsi:type="dcterms:W3CDTF">2021-10-05T19:40:00Z</dcterms:created>
  <dcterms:modified xsi:type="dcterms:W3CDTF">2021-10-05T19:44:00Z</dcterms:modified>
</cp:coreProperties>
</file>